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F0CD" w14:textId="2F17AAAE" w:rsidR="008C5E12" w:rsidRDefault="008C5E12" w:rsidP="008C5E12">
      <w:pPr>
        <w:jc w:val="center"/>
        <w:rPr>
          <w:rFonts w:ascii="Times New Roman" w:hAnsi="Times New Roman" w:cs="Times New Roman"/>
          <w:b/>
          <w:bCs/>
        </w:rPr>
      </w:pPr>
      <w:r w:rsidRPr="008C5E12">
        <w:rPr>
          <w:rFonts w:ascii="Times New Roman" w:hAnsi="Times New Roman" w:cs="Times New Roman"/>
          <w:b/>
          <w:bCs/>
        </w:rPr>
        <w:t>Образовательн</w:t>
      </w:r>
      <w:r>
        <w:rPr>
          <w:rFonts w:ascii="Times New Roman" w:hAnsi="Times New Roman" w:cs="Times New Roman"/>
          <w:b/>
          <w:bCs/>
        </w:rPr>
        <w:t>ая игра</w:t>
      </w:r>
      <w:r w:rsidRPr="008C5E12">
        <w:rPr>
          <w:rFonts w:ascii="Times New Roman" w:hAnsi="Times New Roman" w:cs="Times New Roman"/>
          <w:b/>
          <w:bCs/>
        </w:rPr>
        <w:t xml:space="preserve"> «Азбука денег</w:t>
      </w:r>
      <w:r>
        <w:rPr>
          <w:rFonts w:ascii="Times New Roman" w:hAnsi="Times New Roman" w:cs="Times New Roman"/>
          <w:b/>
          <w:bCs/>
        </w:rPr>
        <w:t>»</w:t>
      </w:r>
    </w:p>
    <w:p w14:paraId="43F1128D" w14:textId="77777777" w:rsidR="008C5E12" w:rsidRPr="008C5E12" w:rsidRDefault="008C5E12" w:rsidP="008C5E12">
      <w:pPr>
        <w:jc w:val="center"/>
        <w:rPr>
          <w:rFonts w:ascii="Times New Roman" w:hAnsi="Times New Roman" w:cs="Times New Roman"/>
          <w:b/>
          <w:bCs/>
        </w:rPr>
      </w:pPr>
    </w:p>
    <w:p w14:paraId="38E93836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Ход образовательной деятельности</w:t>
      </w:r>
    </w:p>
    <w:p w14:paraId="661E3141" w14:textId="0F1A62CD" w:rsidR="008C5E12" w:rsidRPr="008C5E12" w:rsidRDefault="008C5E12" w:rsidP="008C5E12">
      <w:pPr>
        <w:rPr>
          <w:rFonts w:ascii="Times New Roman" w:hAnsi="Times New Roman" w:cs="Times New Roman"/>
          <w:b/>
          <w:bCs/>
        </w:rPr>
      </w:pPr>
      <w:r w:rsidRPr="008C5E12">
        <w:rPr>
          <w:rFonts w:ascii="Times New Roman" w:hAnsi="Times New Roman" w:cs="Times New Roman"/>
          <w:b/>
          <w:bCs/>
        </w:rPr>
        <w:t>Ведущий</w:t>
      </w:r>
      <w:r w:rsidRPr="008C5E12">
        <w:rPr>
          <w:rFonts w:ascii="Times New Roman" w:hAnsi="Times New Roman" w:cs="Times New Roman"/>
          <w:b/>
          <w:bCs/>
        </w:rPr>
        <w:t>:</w:t>
      </w:r>
    </w:p>
    <w:p w14:paraId="2F5468F3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Встанем мы в кружочек дружно,</w:t>
      </w:r>
    </w:p>
    <w:p w14:paraId="544B000D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Поздороваться нам нужно</w:t>
      </w:r>
    </w:p>
    <w:p w14:paraId="5C4DE164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 xml:space="preserve">Говорю </w:t>
      </w:r>
      <w:proofErr w:type="gramStart"/>
      <w:r w:rsidRPr="008C5E12">
        <w:rPr>
          <w:rFonts w:ascii="Times New Roman" w:hAnsi="Times New Roman" w:cs="Times New Roman"/>
        </w:rPr>
        <w:t>тебе</w:t>
      </w:r>
      <w:proofErr w:type="gramEnd"/>
      <w:r w:rsidRPr="008C5E12">
        <w:rPr>
          <w:rFonts w:ascii="Times New Roman" w:hAnsi="Times New Roman" w:cs="Times New Roman"/>
        </w:rPr>
        <w:t xml:space="preserve"> «Привет!»</w:t>
      </w:r>
    </w:p>
    <w:p w14:paraId="32CC9E08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Улыбнись скорей в ответ.</w:t>
      </w:r>
    </w:p>
    <w:p w14:paraId="6ED7778A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Здравствуй правая рука,</w:t>
      </w:r>
    </w:p>
    <w:p w14:paraId="5B11D2C8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Здравствуй левая рука,</w:t>
      </w:r>
    </w:p>
    <w:p w14:paraId="55D020FD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Здравствуй друг, здравствуй друг,</w:t>
      </w:r>
    </w:p>
    <w:p w14:paraId="2C8E7E0D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Здравствуй весь наш дружный круг.</w:t>
      </w:r>
    </w:p>
    <w:p w14:paraId="5010CE3F" w14:textId="75AA210D" w:rsidR="008C5E12" w:rsidRPr="008C5E12" w:rsidRDefault="008C5E12" w:rsidP="008C5E12">
      <w:pPr>
        <w:rPr>
          <w:rFonts w:ascii="Times New Roman" w:hAnsi="Times New Roman" w:cs="Times New Roman"/>
          <w:b/>
          <w:bCs/>
        </w:rPr>
      </w:pPr>
      <w:r w:rsidRPr="008C5E12">
        <w:rPr>
          <w:rFonts w:ascii="Times New Roman" w:hAnsi="Times New Roman" w:cs="Times New Roman"/>
          <w:b/>
          <w:bCs/>
        </w:rPr>
        <w:t>Ведущий</w:t>
      </w:r>
      <w:proofErr w:type="gramStart"/>
      <w:r w:rsidRPr="008C5E1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У</w:t>
      </w:r>
      <w:proofErr w:type="gramEnd"/>
      <w:r w:rsidRPr="008C5E12">
        <w:rPr>
          <w:rFonts w:ascii="Times New Roman" w:hAnsi="Times New Roman" w:cs="Times New Roman"/>
        </w:rPr>
        <w:t xml:space="preserve"> каждого есть свои мечты! Новая игра, книга, велосипед, компьютер, новое модное</w:t>
      </w:r>
    </w:p>
    <w:p w14:paraId="2FC52586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платье, сумочка или украшение. А может быть, хотел бы завести домашнего питомца? Или</w:t>
      </w:r>
    </w:p>
    <w:p w14:paraId="393D48F7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ты мечтаешь о путешествии в какой-нибудь город или страну?</w:t>
      </w:r>
    </w:p>
    <w:p w14:paraId="7F2509E9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Звучит музыка, появляется ковёр-самолёт.</w:t>
      </w:r>
    </w:p>
    <w:p w14:paraId="7CE4B429" w14:textId="2888E780" w:rsidR="008C5E12" w:rsidRPr="008C5E12" w:rsidRDefault="008C5E12" w:rsidP="008C5E12">
      <w:pPr>
        <w:rPr>
          <w:rFonts w:ascii="Times New Roman" w:hAnsi="Times New Roman" w:cs="Times New Roman"/>
          <w:b/>
          <w:bCs/>
        </w:rPr>
      </w:pPr>
      <w:r w:rsidRPr="008C5E12">
        <w:rPr>
          <w:rFonts w:ascii="Times New Roman" w:hAnsi="Times New Roman" w:cs="Times New Roman"/>
          <w:b/>
          <w:bCs/>
        </w:rPr>
        <w:t>Ведущий: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Ребята, что это за замечательный предмет?</w:t>
      </w:r>
    </w:p>
    <w:p w14:paraId="7E7C6471" w14:textId="75B5E51F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Дети:</w:t>
      </w:r>
      <w:r>
        <w:rPr>
          <w:rFonts w:ascii="Times New Roman" w:hAnsi="Times New Roman" w:cs="Times New Roman"/>
        </w:rPr>
        <w:t xml:space="preserve"> </w:t>
      </w:r>
      <w:r w:rsidRPr="008C5E12">
        <w:rPr>
          <w:rFonts w:ascii="Times New Roman" w:hAnsi="Times New Roman" w:cs="Times New Roman"/>
        </w:rPr>
        <w:t>Ковёр-самолет.</w:t>
      </w:r>
    </w:p>
    <w:p w14:paraId="27147031" w14:textId="07C8577B" w:rsidR="008C5E12" w:rsidRPr="008C5E12" w:rsidRDefault="008C5E12" w:rsidP="008C5E12">
      <w:pPr>
        <w:rPr>
          <w:rFonts w:ascii="Times New Roman" w:hAnsi="Times New Roman" w:cs="Times New Roman"/>
          <w:b/>
          <w:bCs/>
        </w:rPr>
      </w:pPr>
      <w:r w:rsidRPr="008C5E12">
        <w:rPr>
          <w:rFonts w:ascii="Times New Roman" w:hAnsi="Times New Roman" w:cs="Times New Roman"/>
          <w:b/>
          <w:bCs/>
        </w:rPr>
        <w:t>Ведущий: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А как вы думаете, для чего он нам пригодится?</w:t>
      </w:r>
    </w:p>
    <w:p w14:paraId="42A8EE5A" w14:textId="03F5488D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Дети</w:t>
      </w:r>
      <w:proofErr w:type="gramStart"/>
      <w:r w:rsidRPr="008C5E1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8C5E12">
        <w:rPr>
          <w:rFonts w:ascii="Times New Roman" w:hAnsi="Times New Roman" w:cs="Times New Roman"/>
        </w:rPr>
        <w:t>Для</w:t>
      </w:r>
      <w:proofErr w:type="gramEnd"/>
      <w:r w:rsidRPr="008C5E12">
        <w:rPr>
          <w:rFonts w:ascii="Times New Roman" w:hAnsi="Times New Roman" w:cs="Times New Roman"/>
        </w:rPr>
        <w:t xml:space="preserve"> путешествия.</w:t>
      </w:r>
    </w:p>
    <w:p w14:paraId="7A9EEEA8" w14:textId="0F4FFC01" w:rsidR="008C5E12" w:rsidRPr="008C5E12" w:rsidRDefault="008C5E12" w:rsidP="008C5E12">
      <w:pPr>
        <w:rPr>
          <w:rFonts w:ascii="Times New Roman" w:hAnsi="Times New Roman" w:cs="Times New Roman"/>
          <w:b/>
          <w:bCs/>
        </w:rPr>
      </w:pPr>
      <w:r w:rsidRPr="008C5E12">
        <w:rPr>
          <w:rFonts w:ascii="Times New Roman" w:hAnsi="Times New Roman" w:cs="Times New Roman"/>
          <w:b/>
          <w:bCs/>
        </w:rPr>
        <w:t>Ведущий</w:t>
      </w:r>
      <w:proofErr w:type="gramStart"/>
      <w:r w:rsidRPr="008C5E1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Правильно</w:t>
      </w:r>
      <w:proofErr w:type="gramEnd"/>
      <w:r w:rsidRPr="008C5E12">
        <w:rPr>
          <w:rFonts w:ascii="Times New Roman" w:hAnsi="Times New Roman" w:cs="Times New Roman"/>
        </w:rPr>
        <w:t>, дети. Я предлагаю вам сегодня отправиться в необычное путешествие.</w:t>
      </w:r>
    </w:p>
    <w:p w14:paraId="3E36A0C3" w14:textId="5406C9F6" w:rsidR="008C5E12" w:rsidRPr="008C5E12" w:rsidRDefault="008C5E12" w:rsidP="008C5E12">
      <w:pPr>
        <w:rPr>
          <w:rFonts w:ascii="Times New Roman" w:hAnsi="Times New Roman" w:cs="Times New Roman"/>
          <w:b/>
          <w:bCs/>
        </w:rPr>
      </w:pPr>
      <w:r w:rsidRPr="008C5E12">
        <w:rPr>
          <w:rFonts w:ascii="Times New Roman" w:hAnsi="Times New Roman" w:cs="Times New Roman"/>
          <w:b/>
          <w:bCs/>
        </w:rPr>
        <w:t>Ведущий</w:t>
      </w:r>
      <w:r w:rsidRPr="008C5E12">
        <w:rPr>
          <w:rFonts w:ascii="Times New Roman" w:hAnsi="Times New Roman" w:cs="Times New Roman"/>
        </w:rPr>
        <w:t xml:space="preserve"> вместе с детьми, становится на ковёр-самолёт и отправляется в</w:t>
      </w:r>
    </w:p>
    <w:p w14:paraId="50C22AE3" w14:textId="237EBC22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путешествие, находят предметы в разных местах (глиняный кувшин, камни, зерна</w:t>
      </w:r>
    </w:p>
    <w:p w14:paraId="43F41C55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пшеницы, кофе, фрукты). Детям предложить высказать мнение, почему же мы нашли эти</w:t>
      </w:r>
    </w:p>
    <w:p w14:paraId="06EFC8DE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предметы.</w:t>
      </w:r>
    </w:p>
    <w:p w14:paraId="5389A5D5" w14:textId="3041DDB5" w:rsidR="008C5E12" w:rsidRPr="008C5E12" w:rsidRDefault="008C5E12" w:rsidP="008C5E12">
      <w:pPr>
        <w:rPr>
          <w:rFonts w:ascii="Times New Roman" w:hAnsi="Times New Roman" w:cs="Times New Roman"/>
          <w:b/>
          <w:bCs/>
        </w:rPr>
      </w:pPr>
      <w:r w:rsidRPr="008C5E12">
        <w:rPr>
          <w:rFonts w:ascii="Times New Roman" w:hAnsi="Times New Roman" w:cs="Times New Roman"/>
          <w:b/>
          <w:bCs/>
        </w:rPr>
        <w:t>Ведущий</w:t>
      </w:r>
      <w:proofErr w:type="gramStart"/>
      <w:r w:rsidRPr="008C5E1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Давным-давно</w:t>
      </w:r>
      <w:proofErr w:type="gramEnd"/>
      <w:r w:rsidRPr="008C5E12">
        <w:rPr>
          <w:rFonts w:ascii="Times New Roman" w:hAnsi="Times New Roman" w:cs="Times New Roman"/>
        </w:rPr>
        <w:t>, миллионы лет назад, на заре становления человеческой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цивилизации…когда мужчина ходил охотиться на мамонта, а женщина ждала его в пещере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у очага, денег не было. Постепенно человек учился обрабатывать землю, выращивать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различные съедобные вершки и корешки, делать посуду и предметы домашнего обихода,</w:t>
      </w:r>
      <w:r>
        <w:rPr>
          <w:rFonts w:ascii="Times New Roman" w:hAnsi="Times New Roman" w:cs="Times New Roman"/>
        </w:rPr>
        <w:t xml:space="preserve"> </w:t>
      </w:r>
      <w:r w:rsidRPr="008C5E12">
        <w:rPr>
          <w:rFonts w:ascii="Times New Roman" w:hAnsi="Times New Roman" w:cs="Times New Roman"/>
        </w:rPr>
        <w:t>шить одежду. И у одного отлично получалось лепить глиняные горшки, но никак не</w:t>
      </w:r>
      <w:r>
        <w:rPr>
          <w:rFonts w:ascii="Times New Roman" w:hAnsi="Times New Roman" w:cs="Times New Roman"/>
        </w:rPr>
        <w:t xml:space="preserve"> </w:t>
      </w:r>
      <w:r w:rsidRPr="008C5E12">
        <w:rPr>
          <w:rFonts w:ascii="Times New Roman" w:hAnsi="Times New Roman" w:cs="Times New Roman"/>
        </w:rPr>
        <w:t>получалось поймать зайца, а у другого – наоборот. И пришла людям в голову мысль: можно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меняться продуктами своего труда. Я тебе – зайца, а ты мне – большой горшок для варки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похлёбки. Так появился бартер – предшественник современных денег.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В копилку я их положила - подарок мамочке купила.</w:t>
      </w:r>
    </w:p>
    <w:p w14:paraId="70189869" w14:textId="4D6A9F4E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Просмотр мультфильма СМЕШАРИКИ «Финансовая грамотность. Благородное</w:t>
      </w:r>
      <w:r>
        <w:rPr>
          <w:rFonts w:ascii="Times New Roman" w:hAnsi="Times New Roman" w:cs="Times New Roman"/>
        </w:rPr>
        <w:t xml:space="preserve"> </w:t>
      </w:r>
      <w:r w:rsidRPr="008C5E12">
        <w:rPr>
          <w:rFonts w:ascii="Times New Roman" w:hAnsi="Times New Roman" w:cs="Times New Roman"/>
        </w:rPr>
        <w:t>дело».</w:t>
      </w:r>
    </w:p>
    <w:p w14:paraId="3A4E351B" w14:textId="77777777" w:rsidR="008C5E12" w:rsidRDefault="008C5E12" w:rsidP="008C5E12">
      <w:pPr>
        <w:rPr>
          <w:rFonts w:ascii="Times New Roman" w:hAnsi="Times New Roman" w:cs="Times New Roman"/>
        </w:rPr>
      </w:pPr>
    </w:p>
    <w:p w14:paraId="7E9F24B4" w14:textId="77777777" w:rsidR="008C5E12" w:rsidRDefault="008C5E12" w:rsidP="008C5E12">
      <w:pPr>
        <w:rPr>
          <w:rFonts w:ascii="Times New Roman" w:hAnsi="Times New Roman" w:cs="Times New Roman"/>
        </w:rPr>
      </w:pPr>
    </w:p>
    <w:p w14:paraId="7A9BE68F" w14:textId="6558115E" w:rsidR="008C5E12" w:rsidRPr="008C5E12" w:rsidRDefault="008C5E12" w:rsidP="008C5E12">
      <w:pPr>
        <w:rPr>
          <w:rFonts w:ascii="Times New Roman" w:hAnsi="Times New Roman" w:cs="Times New Roman"/>
        </w:rPr>
      </w:pPr>
      <w:proofErr w:type="spellStart"/>
      <w:r w:rsidRPr="008C5E12">
        <w:rPr>
          <w:rFonts w:ascii="Times New Roman" w:hAnsi="Times New Roman" w:cs="Times New Roman"/>
        </w:rPr>
        <w:lastRenderedPageBreak/>
        <w:t>Физминутка</w:t>
      </w:r>
      <w:proofErr w:type="spellEnd"/>
      <w:r w:rsidRPr="008C5E12">
        <w:rPr>
          <w:rFonts w:ascii="Times New Roman" w:hAnsi="Times New Roman" w:cs="Times New Roman"/>
        </w:rPr>
        <w:t>:</w:t>
      </w:r>
    </w:p>
    <w:p w14:paraId="49E8E3E0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«Будем денежки считать»</w:t>
      </w:r>
    </w:p>
    <w:p w14:paraId="067ADFD2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Один, два, три, четыре, пять</w:t>
      </w:r>
    </w:p>
    <w:p w14:paraId="32E92DCB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(шагаем на месте)</w:t>
      </w:r>
    </w:p>
    <w:p w14:paraId="368E888F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Будем денежки считать.</w:t>
      </w:r>
    </w:p>
    <w:p w14:paraId="15199830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(сжимаем и разжимаем пальцы рук)</w:t>
      </w:r>
    </w:p>
    <w:p w14:paraId="11F032CC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Один и два оплатим дом,</w:t>
      </w:r>
    </w:p>
    <w:p w14:paraId="46D968EB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(пальцы в кулак, отгибаем мизинец и безымянный)</w:t>
      </w:r>
    </w:p>
    <w:p w14:paraId="1D9ACAAD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Дом, в котором мы живем</w:t>
      </w:r>
    </w:p>
    <w:p w14:paraId="565E1761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Третья монетка – одежду купить</w:t>
      </w:r>
    </w:p>
    <w:p w14:paraId="72B3B77B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(отгибаем средний палец)</w:t>
      </w:r>
    </w:p>
    <w:p w14:paraId="7392E251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На четвёртую монетку купим есть и пить</w:t>
      </w:r>
    </w:p>
    <w:p w14:paraId="65012859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(отгибаем указательный палец)</w:t>
      </w:r>
    </w:p>
    <w:p w14:paraId="7875BFF6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Ну а пятую пока</w:t>
      </w:r>
    </w:p>
    <w:p w14:paraId="58523435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(шевелим большим пальцем)</w:t>
      </w:r>
    </w:p>
    <w:p w14:paraId="64A9A833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Спрячем на донышке кошелька!</w:t>
      </w:r>
    </w:p>
    <w:p w14:paraId="5BA6894A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(спрятать большой палец в кулак согнув все пальцы)</w:t>
      </w:r>
    </w:p>
    <w:p w14:paraId="1FA3946B" w14:textId="322C994C" w:rsidR="008C5E12" w:rsidRPr="008C5E12" w:rsidRDefault="008C5E12" w:rsidP="008C5E12">
      <w:pPr>
        <w:rPr>
          <w:rFonts w:ascii="Times New Roman" w:hAnsi="Times New Roman" w:cs="Times New Roman"/>
          <w:b/>
          <w:bCs/>
        </w:rPr>
      </w:pPr>
      <w:r w:rsidRPr="008C5E12">
        <w:rPr>
          <w:rFonts w:ascii="Times New Roman" w:hAnsi="Times New Roman" w:cs="Times New Roman"/>
          <w:b/>
          <w:bCs/>
        </w:rPr>
        <w:t>Ведущий: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А теперь послушайте, пожалуйста, сказку. Подружились Крокодил Гена, Чебурашка</w:t>
      </w:r>
    </w:p>
    <w:p w14:paraId="61818358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и Старуха Шапокляк. Стали жить они вместе. Крокодил Гена на работу ходил в зоопарк и</w:t>
      </w:r>
    </w:p>
    <w:p w14:paraId="4098A2D5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за это получал зарплату. Чебурашка учился в летней школе, хотел стать лётчиком, и за свою</w:t>
      </w:r>
    </w:p>
    <w:p w14:paraId="3AAB9361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учебу получал стипендию. Шапокляк не работала, она была уже пожилая и получала</w:t>
      </w:r>
    </w:p>
    <w:p w14:paraId="6341CD72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пенсию. Из чего состоял доход семьи Крокодила Гены?</w:t>
      </w:r>
    </w:p>
    <w:p w14:paraId="61F997A8" w14:textId="055AD2CC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Дети:</w:t>
      </w:r>
      <w:r>
        <w:rPr>
          <w:rFonts w:ascii="Times New Roman" w:hAnsi="Times New Roman" w:cs="Times New Roman"/>
        </w:rPr>
        <w:t xml:space="preserve"> </w:t>
      </w:r>
      <w:r w:rsidRPr="008C5E12">
        <w:rPr>
          <w:rFonts w:ascii="Times New Roman" w:hAnsi="Times New Roman" w:cs="Times New Roman"/>
        </w:rPr>
        <w:t>Зарплата, пенсия, стипендия.</w:t>
      </w:r>
    </w:p>
    <w:p w14:paraId="7823F05E" w14:textId="2C8880A7" w:rsidR="008C5E12" w:rsidRPr="008C5E12" w:rsidRDefault="008C5E12" w:rsidP="008C5E12">
      <w:pPr>
        <w:rPr>
          <w:rFonts w:ascii="Times New Roman" w:hAnsi="Times New Roman" w:cs="Times New Roman"/>
          <w:b/>
          <w:bCs/>
        </w:rPr>
      </w:pPr>
      <w:r w:rsidRPr="008C5E12">
        <w:rPr>
          <w:rFonts w:ascii="Times New Roman" w:hAnsi="Times New Roman" w:cs="Times New Roman"/>
          <w:b/>
          <w:bCs/>
        </w:rPr>
        <w:t>Ведущий: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Скажите, где можно получить деньги за свою работу?</w:t>
      </w:r>
    </w:p>
    <w:p w14:paraId="67126BA1" w14:textId="50E9B9C6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Дети:</w:t>
      </w:r>
      <w:r>
        <w:rPr>
          <w:rFonts w:ascii="Times New Roman" w:hAnsi="Times New Roman" w:cs="Times New Roman"/>
        </w:rPr>
        <w:t xml:space="preserve"> </w:t>
      </w:r>
      <w:r w:rsidRPr="008C5E12">
        <w:rPr>
          <w:rFonts w:ascii="Times New Roman" w:hAnsi="Times New Roman" w:cs="Times New Roman"/>
        </w:rPr>
        <w:t>В банке, банкомате.</w:t>
      </w:r>
    </w:p>
    <w:p w14:paraId="51470F9C" w14:textId="052F79CB" w:rsidR="008C5E12" w:rsidRPr="008C5E12" w:rsidRDefault="008C5E12" w:rsidP="008C5E12">
      <w:pPr>
        <w:rPr>
          <w:rFonts w:ascii="Times New Roman" w:hAnsi="Times New Roman" w:cs="Times New Roman"/>
          <w:b/>
          <w:bCs/>
        </w:rPr>
      </w:pPr>
      <w:r w:rsidRPr="008C5E12">
        <w:rPr>
          <w:rFonts w:ascii="Times New Roman" w:hAnsi="Times New Roman" w:cs="Times New Roman"/>
          <w:b/>
          <w:bCs/>
        </w:rPr>
        <w:t>Ведущий</w:t>
      </w:r>
      <w:proofErr w:type="gramStart"/>
      <w:r w:rsidRPr="008C5E1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Для</w:t>
      </w:r>
      <w:proofErr w:type="gramEnd"/>
      <w:r w:rsidRPr="008C5E12">
        <w:rPr>
          <w:rFonts w:ascii="Times New Roman" w:hAnsi="Times New Roman" w:cs="Times New Roman"/>
        </w:rPr>
        <w:t xml:space="preserve"> того, чтобы пойти в банк, нужно взять с собой кошелёк. Это специальный домик</w:t>
      </w:r>
    </w:p>
    <w:p w14:paraId="2E2EA259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для денег. Туда кладут деньги, чтобы не потерять.</w:t>
      </w:r>
    </w:p>
    <w:p w14:paraId="6355DE05" w14:textId="46ECD1C1" w:rsidR="008C5E12" w:rsidRPr="008C5E12" w:rsidRDefault="008C5E12" w:rsidP="008C5E12">
      <w:pPr>
        <w:rPr>
          <w:rFonts w:ascii="Times New Roman" w:hAnsi="Times New Roman" w:cs="Times New Roman"/>
          <w:b/>
          <w:bCs/>
        </w:rPr>
      </w:pPr>
      <w:r w:rsidRPr="008C5E12">
        <w:rPr>
          <w:rFonts w:ascii="Times New Roman" w:hAnsi="Times New Roman" w:cs="Times New Roman"/>
          <w:b/>
          <w:bCs/>
        </w:rPr>
        <w:t>Ведущий</w:t>
      </w:r>
      <w:proofErr w:type="gramStart"/>
      <w:r w:rsidRPr="008C5E1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Для</w:t>
      </w:r>
      <w:proofErr w:type="gramEnd"/>
      <w:r w:rsidRPr="008C5E12">
        <w:rPr>
          <w:rFonts w:ascii="Times New Roman" w:hAnsi="Times New Roman" w:cs="Times New Roman"/>
        </w:rPr>
        <w:t xml:space="preserve"> чего нужны деньги в семье?</w:t>
      </w:r>
    </w:p>
    <w:p w14:paraId="7A8251AA" w14:textId="208E7B30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Дети</w:t>
      </w:r>
      <w:proofErr w:type="gramStart"/>
      <w:r w:rsidRPr="008C5E1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8C5E12">
        <w:rPr>
          <w:rFonts w:ascii="Times New Roman" w:hAnsi="Times New Roman" w:cs="Times New Roman"/>
        </w:rPr>
        <w:t>Для</w:t>
      </w:r>
      <w:proofErr w:type="gramEnd"/>
      <w:r w:rsidRPr="008C5E12">
        <w:rPr>
          <w:rFonts w:ascii="Times New Roman" w:hAnsi="Times New Roman" w:cs="Times New Roman"/>
        </w:rPr>
        <w:t xml:space="preserve"> того, чтобы ходить в магазин и покупать продукты, необходимые вещи,</w:t>
      </w:r>
    </w:p>
    <w:p w14:paraId="7483DA5F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оплачивать коммунальные услуги, детский сад, если кто-то заболел, то нужно отправиться</w:t>
      </w:r>
    </w:p>
    <w:p w14:paraId="015D52D8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в аптеку за лекарством.</w:t>
      </w:r>
    </w:p>
    <w:p w14:paraId="743FE455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Практическая работа «Мини-банк»</w:t>
      </w:r>
    </w:p>
    <w:p w14:paraId="5227961A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Цель: показать принципы финансового планирования, донести принцип «сначала</w:t>
      </w:r>
    </w:p>
    <w:p w14:paraId="53B6472D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зарабатываем – потом тратим».</w:t>
      </w:r>
    </w:p>
    <w:p w14:paraId="12D55A20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lastRenderedPageBreak/>
        <w:t>Суть практики: предложить ребятам создать свой «мини-банк». Предоставить право</w:t>
      </w:r>
    </w:p>
    <w:p w14:paraId="1DEF29C3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выбрать самим кто будет отвечать за сбор и хранение мелочи. Он будет напоминать всем</w:t>
      </w:r>
    </w:p>
    <w:p w14:paraId="7B21D0CA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членам семьи, чтобы они «сдавали монеты в банк», освобождая от них карманы.</w:t>
      </w:r>
    </w:p>
    <w:p w14:paraId="6CA84F22" w14:textId="163FC2A8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Предложите обсудить, на какое семейное дело собираются данные монеты в «</w:t>
      </w:r>
      <w:proofErr w:type="spellStart"/>
      <w:r w:rsidRPr="008C5E12">
        <w:rPr>
          <w:rFonts w:ascii="Times New Roman" w:hAnsi="Times New Roman" w:cs="Times New Roman"/>
        </w:rPr>
        <w:t>минибанке</w:t>
      </w:r>
      <w:proofErr w:type="spellEnd"/>
      <w:r w:rsidRPr="008C5E12">
        <w:rPr>
          <w:rFonts w:ascii="Times New Roman" w:hAnsi="Times New Roman" w:cs="Times New Roman"/>
        </w:rPr>
        <w:t>» – например, на покупку телевизора или настольной игры. Это должно быть что-то</w:t>
      </w:r>
      <w:r>
        <w:rPr>
          <w:rFonts w:ascii="Times New Roman" w:hAnsi="Times New Roman" w:cs="Times New Roman"/>
        </w:rPr>
        <w:t xml:space="preserve"> </w:t>
      </w:r>
      <w:r w:rsidRPr="008C5E12">
        <w:rPr>
          <w:rFonts w:ascii="Times New Roman" w:hAnsi="Times New Roman" w:cs="Times New Roman"/>
        </w:rPr>
        <w:t>для общего пользования, чтобы ребенок чувствовал гордость за подготовку такой важной</w:t>
      </w:r>
      <w:r>
        <w:rPr>
          <w:rFonts w:ascii="Times New Roman" w:hAnsi="Times New Roman" w:cs="Times New Roman"/>
        </w:rPr>
        <w:t xml:space="preserve"> </w:t>
      </w:r>
      <w:r w:rsidRPr="008C5E12">
        <w:rPr>
          <w:rFonts w:ascii="Times New Roman" w:hAnsi="Times New Roman" w:cs="Times New Roman"/>
        </w:rPr>
        <w:t>для семьи покупки.</w:t>
      </w:r>
    </w:p>
    <w:p w14:paraId="2056DF72" w14:textId="2728F521" w:rsidR="008C5E12" w:rsidRPr="008C5E12" w:rsidRDefault="008C5E12" w:rsidP="008C5E12">
      <w:pPr>
        <w:rPr>
          <w:rFonts w:ascii="Times New Roman" w:hAnsi="Times New Roman" w:cs="Times New Roman"/>
          <w:b/>
          <w:bCs/>
        </w:rPr>
      </w:pPr>
      <w:r w:rsidRPr="008C5E12">
        <w:rPr>
          <w:rFonts w:ascii="Times New Roman" w:hAnsi="Times New Roman" w:cs="Times New Roman"/>
          <w:b/>
          <w:bCs/>
        </w:rPr>
        <w:t>Ведущий: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Ребята, как вы думаете, все ли деньги своего бюджета нужно тратить?</w:t>
      </w:r>
    </w:p>
    <w:p w14:paraId="4B9F37EF" w14:textId="59285135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Дети</w:t>
      </w:r>
      <w:proofErr w:type="gramStart"/>
      <w:r w:rsidRPr="008C5E1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8C5E12">
        <w:rPr>
          <w:rFonts w:ascii="Times New Roman" w:hAnsi="Times New Roman" w:cs="Times New Roman"/>
        </w:rPr>
        <w:t>Нет</w:t>
      </w:r>
      <w:proofErr w:type="gramEnd"/>
      <w:r w:rsidRPr="008C5E12">
        <w:rPr>
          <w:rFonts w:ascii="Times New Roman" w:hAnsi="Times New Roman" w:cs="Times New Roman"/>
        </w:rPr>
        <w:t>, остатки можно положить в копилку.</w:t>
      </w:r>
    </w:p>
    <w:p w14:paraId="2C3F7ED1" w14:textId="65EE48B1" w:rsidR="008C5E12" w:rsidRPr="008C5E12" w:rsidRDefault="008C5E12" w:rsidP="008C5E12">
      <w:pPr>
        <w:rPr>
          <w:rFonts w:ascii="Times New Roman" w:hAnsi="Times New Roman" w:cs="Times New Roman"/>
          <w:b/>
          <w:bCs/>
        </w:rPr>
      </w:pPr>
      <w:r w:rsidRPr="008C5E12">
        <w:rPr>
          <w:rFonts w:ascii="Times New Roman" w:hAnsi="Times New Roman" w:cs="Times New Roman"/>
          <w:b/>
          <w:bCs/>
        </w:rPr>
        <w:t>Ведущий</w:t>
      </w:r>
      <w:proofErr w:type="gramStart"/>
      <w:r w:rsidRPr="008C5E1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8C5E12">
        <w:rPr>
          <w:rFonts w:ascii="Times New Roman" w:hAnsi="Times New Roman" w:cs="Times New Roman"/>
        </w:rPr>
        <w:t>Чтобы</w:t>
      </w:r>
      <w:proofErr w:type="gramEnd"/>
      <w:r w:rsidRPr="008C5E12">
        <w:rPr>
          <w:rFonts w:ascii="Times New Roman" w:hAnsi="Times New Roman" w:cs="Times New Roman"/>
        </w:rPr>
        <w:t xml:space="preserve"> деньги не лежали в копилке мёртвым грузом, нужно заставить их работать. И</w:t>
      </w:r>
    </w:p>
    <w:p w14:paraId="40A49BFD" w14:textId="42BEA901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сейчас я вам, расскажу, как это можно сделать. Банки зарабатывают проценты на хранении</w:t>
      </w:r>
      <w:r>
        <w:rPr>
          <w:rFonts w:ascii="Times New Roman" w:hAnsi="Times New Roman" w:cs="Times New Roman"/>
        </w:rPr>
        <w:t xml:space="preserve"> </w:t>
      </w:r>
      <w:r w:rsidRPr="008C5E12">
        <w:rPr>
          <w:rFonts w:ascii="Times New Roman" w:hAnsi="Times New Roman" w:cs="Times New Roman"/>
        </w:rPr>
        <w:t>денег, и договориться о том, что какой-то небольшой процент от имеющихся в «</w:t>
      </w:r>
      <w:proofErr w:type="spellStart"/>
      <w:r w:rsidRPr="008C5E12">
        <w:rPr>
          <w:rFonts w:ascii="Times New Roman" w:hAnsi="Times New Roman" w:cs="Times New Roman"/>
        </w:rPr>
        <w:t>минибанке</w:t>
      </w:r>
      <w:proofErr w:type="spellEnd"/>
      <w:r w:rsidRPr="008C5E12">
        <w:rPr>
          <w:rFonts w:ascii="Times New Roman" w:hAnsi="Times New Roman" w:cs="Times New Roman"/>
        </w:rPr>
        <w:t>» денег будет отдаваться ему лично за работу банкиром – например, 3% или 5%. А на</w:t>
      </w:r>
      <w:r>
        <w:rPr>
          <w:rFonts w:ascii="Times New Roman" w:hAnsi="Times New Roman" w:cs="Times New Roman"/>
        </w:rPr>
        <w:t xml:space="preserve"> </w:t>
      </w:r>
      <w:r w:rsidRPr="008C5E12">
        <w:rPr>
          <w:rFonts w:ascii="Times New Roman" w:hAnsi="Times New Roman" w:cs="Times New Roman"/>
        </w:rPr>
        <w:t>что вы потратите свою прибыль, решать только вам.</w:t>
      </w:r>
    </w:p>
    <w:p w14:paraId="060104F7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Рефлексия: предоставить детям право выбора картинки эмоции, которую они</w:t>
      </w:r>
    </w:p>
    <w:p w14:paraId="70283937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испытывают по окончании образовательной деятельности.</w:t>
      </w:r>
    </w:p>
    <w:p w14:paraId="5227E9BE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Ну - ка все встали в круг</w:t>
      </w:r>
    </w:p>
    <w:p w14:paraId="603EF41D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За руки все взялись вдруг</w:t>
      </w:r>
    </w:p>
    <w:p w14:paraId="6A27F16C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Будем рядом стоять</w:t>
      </w:r>
    </w:p>
    <w:p w14:paraId="1965A3DD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Ручками махать</w:t>
      </w:r>
    </w:p>
    <w:p w14:paraId="6B4C10C7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Целый час мы занимались</w:t>
      </w:r>
    </w:p>
    <w:p w14:paraId="602C84AC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И немножко баловались</w:t>
      </w:r>
    </w:p>
    <w:p w14:paraId="26EAA75B" w14:textId="77777777" w:rsidR="008C5E12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А теперь детвора</w:t>
      </w:r>
    </w:p>
    <w:p w14:paraId="64DB58F4" w14:textId="132324FA" w:rsidR="00EF1AAB" w:rsidRPr="008C5E12" w:rsidRDefault="008C5E12" w:rsidP="008C5E12">
      <w:pPr>
        <w:rPr>
          <w:rFonts w:ascii="Times New Roman" w:hAnsi="Times New Roman" w:cs="Times New Roman"/>
        </w:rPr>
      </w:pPr>
      <w:r w:rsidRPr="008C5E12">
        <w:rPr>
          <w:rFonts w:ascii="Times New Roman" w:hAnsi="Times New Roman" w:cs="Times New Roman"/>
        </w:rPr>
        <w:t>Отдыхать и вам пора!</w:t>
      </w:r>
    </w:p>
    <w:sectPr w:rsidR="00EF1AAB" w:rsidRPr="008C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8C5E12"/>
    <w:rsid w:val="00E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9B95"/>
  <w15:chartTrackingRefBased/>
  <w15:docId w15:val="{9C0D2EC5-AB07-4218-AB77-6F35CE25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Мицак</dc:creator>
  <cp:keywords/>
  <dc:description/>
  <cp:lastModifiedBy>Валерия Мицак</cp:lastModifiedBy>
  <cp:revision>3</cp:revision>
  <dcterms:created xsi:type="dcterms:W3CDTF">2022-10-17T08:29:00Z</dcterms:created>
  <dcterms:modified xsi:type="dcterms:W3CDTF">2022-10-17T08:33:00Z</dcterms:modified>
</cp:coreProperties>
</file>