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042E" w14:textId="58CDDB1B" w:rsidR="00BB7E5F" w:rsidRDefault="00BB7E5F" w:rsidP="00BB7E5F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Сценарий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игры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«Юные финансисты»</w:t>
      </w:r>
    </w:p>
    <w:p w14:paraId="1200BBEC" w14:textId="77777777" w:rsidR="00BB7E5F" w:rsidRDefault="00BB7E5F" w:rsidP="00BB7E5F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344BFF2D" w14:textId="35C2ECBC" w:rsidR="00BB7E5F" w:rsidRDefault="00BB7E5F" w:rsidP="00BB7E5F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Ведущий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>
        <w:rPr>
          <w:rFonts w:ascii="Verdana" w:hAnsi="Verdana"/>
          <w:color w:val="000000"/>
          <w:sz w:val="20"/>
          <w:szCs w:val="20"/>
        </w:rPr>
        <w:t>Сейчас</w:t>
      </w:r>
      <w:proofErr w:type="gramEnd"/>
      <w:r>
        <w:rPr>
          <w:rFonts w:ascii="Verdana" w:hAnsi="Verdana"/>
          <w:color w:val="000000"/>
          <w:sz w:val="20"/>
          <w:szCs w:val="20"/>
        </w:rPr>
        <w:t>, когда наступил 21 век,</w:t>
      </w:r>
    </w:p>
    <w:p w14:paraId="6289362A" w14:textId="77777777" w:rsidR="00BB7E5F" w:rsidRDefault="00BB7E5F" w:rsidP="00BB7E5F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Финансово грамотным должен быть человек.</w:t>
      </w:r>
    </w:p>
    <w:p w14:paraId="44EFDAC6" w14:textId="77777777" w:rsidR="00BB7E5F" w:rsidRDefault="00BB7E5F" w:rsidP="00BB7E5F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Разбираться в цене, инвестициях и расходах,</w:t>
      </w:r>
    </w:p>
    <w:p w14:paraId="24AFE5F4" w14:textId="4135F51F" w:rsidR="00BB7E5F" w:rsidRDefault="00BB7E5F" w:rsidP="00BB7E5F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Чтобы получить, как можно больше дохода.</w:t>
      </w:r>
    </w:p>
    <w:p w14:paraId="0B15932B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Рада приветствовать вас, юные финансисты! Благодаря игре мы проверим ваши знания по финансовой грамотности. Для более эффективной работы вы будете работать по группам.</w:t>
      </w:r>
    </w:p>
    <w:p w14:paraId="55BB7DB6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Представление команд (название и девиз).</w:t>
      </w:r>
    </w:p>
    <w:p w14:paraId="14D28596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Перед игрой хотелось бы узнать, с каким настроением вы начинаете игру? Оцените своё настроение, выбрав монету.</w:t>
      </w:r>
    </w:p>
    <w:p w14:paraId="6B5B967E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Золотая монета – настроение отличное.</w:t>
      </w:r>
    </w:p>
    <w:p w14:paraId="33A95929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Серебряная монета – настроение хорошее, спокойное.</w:t>
      </w:r>
    </w:p>
    <w:p w14:paraId="02CE3744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Медная монета – настроение плохое, грустное.</w:t>
      </w:r>
    </w:p>
    <w:p w14:paraId="3C2AD61D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Этап актуализации знаний.</w:t>
      </w:r>
    </w:p>
    <w:p w14:paraId="5264E908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Я с финансами дружу,</w:t>
      </w:r>
    </w:p>
    <w:p w14:paraId="044CC83A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Очень ими дорожу!</w:t>
      </w:r>
    </w:p>
    <w:p w14:paraId="10AA1744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Буду с ними жить я дружно,</w:t>
      </w:r>
    </w:p>
    <w:p w14:paraId="684B3609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Тратить только куда нужно.</w:t>
      </w:r>
    </w:p>
    <w:p w14:paraId="2864E92A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занятиях мы учились правильно обращаться с финансами. Финансовая грамотность помогает научиться управлять деньгами и копить их, избегать финансовых рисков.</w:t>
      </w:r>
    </w:p>
    <w:p w14:paraId="4251A755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Что такое деньги? Как люди используют деньги в жизни?</w:t>
      </w:r>
    </w:p>
    <w:p w14:paraId="518D2EC3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Деньги играют большую роль в жизни человека. Раньше люди обменивались товарами, но это было крайне неудобно. И тогда были придуманы монеты и купюры. Люди могут обменять деньги на любой товар, а товар на деньги.</w:t>
      </w:r>
    </w:p>
    <w:p w14:paraId="3047C23C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Откуда мы можем взять деньги? Сегодня вспомним некоторые источники дохода человека.</w:t>
      </w:r>
    </w:p>
    <w:p w14:paraId="4BF35801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Итак, поработаем с вами совместно!</w:t>
      </w:r>
    </w:p>
    <w:p w14:paraId="518400E5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Прошу называйте источники,</w:t>
      </w:r>
    </w:p>
    <w:p w14:paraId="5023258F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Откуда доходы берутся в семействе</w:t>
      </w:r>
    </w:p>
    <w:p w14:paraId="6F64CD04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Случайно, стабильно, построчно ли?</w:t>
      </w:r>
    </w:p>
    <w:p w14:paraId="091A0C24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475073F4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Человек должен не только зарабатывать, но и тратить деньги правильно, чтобы получить и пользу, и удовлетворение.</w:t>
      </w:r>
    </w:p>
    <w:p w14:paraId="747D3E4A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Расходы у каждой системы семейной</w:t>
      </w:r>
    </w:p>
    <w:p w14:paraId="03CB973F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Зависят от суммы доходов.</w:t>
      </w:r>
    </w:p>
    <w:p w14:paraId="3475F0D4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семье должна главная выжить идея –</w:t>
      </w:r>
    </w:p>
    <w:p w14:paraId="2BA4BD8C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 встарь «по доходам расходы»!</w:t>
      </w:r>
    </w:p>
    <w:p w14:paraId="6A08771A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поэтому важно учиться рассчитывать деньги. Очень важно уметь грамотно распорядиться денежными средствами, ставить перед собой финансовые цели и находить правильное решение для достижения этих целей.</w:t>
      </w:r>
    </w:p>
    <w:p w14:paraId="61CE1914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Этап – Знакомство с правилами игры:</w:t>
      </w:r>
    </w:p>
    <w:p w14:paraId="3AA4FF0A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Итак, для игры предлагается 4 категории тем: «Доходы», «Расходы», «Деньги», «Расчёты». В каждой категории по 5 вопросов. Вопросы распределены по степени сложности от 10 до 50 рублей.</w:t>
      </w:r>
    </w:p>
    <w:p w14:paraId="66D8F640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Выбрать тему вопроса из списка.</w:t>
      </w:r>
    </w:p>
    <w:p w14:paraId="2C6BEA5D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Выбрать стоимость вопроса.</w:t>
      </w:r>
    </w:p>
    <w:p w14:paraId="430AC7F4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Учитель зачитывает вопрос.</w:t>
      </w:r>
    </w:p>
    <w:p w14:paraId="0FA5B123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обсуждение правильного ответа у команды имеется 1 минута.</w:t>
      </w:r>
    </w:p>
    <w:p w14:paraId="628948DB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 истечении времени, капитан команды озвучивает ответ.</w:t>
      </w:r>
    </w:p>
    <w:p w14:paraId="47BCDBCA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правильном ответе команда получает деньги, соответствующие стоимости вопроса.</w:t>
      </w:r>
    </w:p>
    <w:p w14:paraId="3348B33E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неправильном ответе – стоимость вопроса забирается, а на вопрос могут отвечать другие команды.</w:t>
      </w:r>
    </w:p>
    <w:p w14:paraId="071129B8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Ведущий фиксирует количество заработанных денег каждой командой на доске.</w:t>
      </w:r>
    </w:p>
    <w:p w14:paraId="387A234E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Команды отвечают на вопросы поочередно.</w:t>
      </w:r>
    </w:p>
    <w:p w14:paraId="40A9284D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выборе «кота в мешке» все команды пишут ответы на листочке и по окончанию 1 минуты сдают листок. За правильный ответ команде выдаются деньги, при неправильном ответе – вычитаются.</w:t>
      </w:r>
    </w:p>
    <w:p w14:paraId="347BD7F5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 завершению игры подсчитывается количество заработанных денег у каждой команды.</w:t>
      </w:r>
    </w:p>
    <w:p w14:paraId="0E189E82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Выигрывает команда, которая заработала больше денег.</w:t>
      </w:r>
    </w:p>
    <w:p w14:paraId="6185A629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Физминутка</w:t>
      </w:r>
      <w:proofErr w:type="spellEnd"/>
    </w:p>
    <w:p w14:paraId="5F4450EE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«Страны и деньги»</w:t>
      </w:r>
    </w:p>
    <w:p w14:paraId="5AE192BA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1AC6C25D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Во всем мире много стран (обеими руками нарисовать большой круг в воздухе),</w:t>
      </w:r>
    </w:p>
    <w:p w14:paraId="561B26A0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Посчитаем: Казахстан (ладони перед собой с широко расставленными пальцами),</w:t>
      </w:r>
    </w:p>
    <w:p w14:paraId="6AA5B4D8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Индия, Япония, Россия и Эстония, (загибать пальчики начиная с большого пальца правой руки)</w:t>
      </w:r>
    </w:p>
    <w:p w14:paraId="7217B1CF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Китай, Корея, Франция, Молдавия, Малайзия</w:t>
      </w:r>
    </w:p>
    <w:p w14:paraId="120D4F42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еще десятки разных, (сжимаем и разжимаем кулачки в ритм словам)</w:t>
      </w:r>
    </w:p>
    <w:p w14:paraId="23A65099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Стран больших разнообразных.</w:t>
      </w:r>
    </w:p>
    <w:p w14:paraId="3E6ECB35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Назову сейчас я вам (щелкаем средними и большими пальцами обеих рук, сжимаем кулачки)</w:t>
      </w:r>
    </w:p>
    <w:p w14:paraId="3B7690FD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Деньги этих разных стран:</w:t>
      </w:r>
    </w:p>
    <w:p w14:paraId="4EA5007E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Рубль, доллар, франк, юань, (разжимаем пальцы с указательного на обеих руках начиная с правой)</w:t>
      </w:r>
    </w:p>
    <w:p w14:paraId="2B10BFA9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Лира, евро, лат, динар.</w:t>
      </w:r>
    </w:p>
    <w:p w14:paraId="3C9580B9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Теперь сначала все начните, (погрозить указательным пальчиком)</w:t>
      </w:r>
    </w:p>
    <w:p w14:paraId="7093789D" w14:textId="4E097C6E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за мною повторите!</w:t>
      </w:r>
    </w:p>
    <w:p w14:paraId="648712CC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Этап – Подведение итогов.</w:t>
      </w:r>
    </w:p>
    <w:p w14:paraId="2CE90E60" w14:textId="77777777" w:rsidR="00BB7E5F" w:rsidRDefault="00BB7E5F" w:rsidP="00BB7E5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Подведём итоги. Каждая команда подсчитывает, какую сумму удалось заработать за игру. Победителями становятся…</w:t>
      </w:r>
    </w:p>
    <w:p w14:paraId="4349E806" w14:textId="5CF75D74" w:rsidR="00BB7E5F" w:rsidRDefault="00BB7E5F" w:rsidP="00BB7E5F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Желаю Вам считать свои финансы,</w:t>
      </w:r>
    </w:p>
    <w:p w14:paraId="762C2160" w14:textId="18C90EA6" w:rsidR="00BB7E5F" w:rsidRDefault="00BB7E5F" w:rsidP="00BB7E5F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Приумножать их каждый день шутя!</w:t>
      </w:r>
    </w:p>
    <w:p w14:paraId="7E142F53" w14:textId="7443B22B" w:rsidR="00BB7E5F" w:rsidRDefault="00BB7E5F" w:rsidP="00BB7E5F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Судьба пусть дарит Вам авансы,</w:t>
      </w:r>
    </w:p>
    <w:p w14:paraId="30DA1C7E" w14:textId="641720D7" w:rsidR="00BB7E5F" w:rsidRDefault="00BB7E5F" w:rsidP="00BB7E5F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Взамен так ничего и не прося!</w:t>
      </w:r>
    </w:p>
    <w:p w14:paraId="6EDE0049" w14:textId="6653D6CF" w:rsidR="00BB7E5F" w:rsidRDefault="00BB7E5F" w:rsidP="00BB7E5F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в пользу оберните Вы все шансы,</w:t>
      </w:r>
    </w:p>
    <w:p w14:paraId="71392CDA" w14:textId="3964A2F5" w:rsidR="00BB7E5F" w:rsidRDefault="00BB7E5F" w:rsidP="00BB7E5F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Которые нам жизнь дала!</w:t>
      </w:r>
    </w:p>
    <w:p w14:paraId="30FEEB2E" w14:textId="64CC7016" w:rsidR="00BB7E5F" w:rsidRDefault="00BB7E5F" w:rsidP="00BB7E5F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Пусть будут верными друзья,</w:t>
      </w:r>
    </w:p>
    <w:p w14:paraId="5EC02C0F" w14:textId="11F4E917" w:rsidR="00BB7E5F" w:rsidRDefault="00BB7E5F" w:rsidP="00BB7E5F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достатке жизнь будет всегда!</w:t>
      </w:r>
    </w:p>
    <w:p w14:paraId="490CCE02" w14:textId="7B9EDCD0" w:rsidR="00BB7E5F" w:rsidRDefault="00BB7E5F" w:rsidP="00BB7E5F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Желаю много достичь,</w:t>
      </w:r>
    </w:p>
    <w:p w14:paraId="4D20A7B5" w14:textId="410A55EF" w:rsidR="00BB7E5F" w:rsidRDefault="00BB7E5F" w:rsidP="00BB7E5F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Счастливо, радостно Вам жить</w:t>
      </w:r>
      <w:r>
        <w:rPr>
          <w:rFonts w:ascii="Verdana" w:hAnsi="Verdana"/>
          <w:color w:val="000000"/>
          <w:sz w:val="20"/>
          <w:szCs w:val="20"/>
        </w:rPr>
        <w:t>!</w:t>
      </w:r>
    </w:p>
    <w:p w14:paraId="0788210F" w14:textId="77777777" w:rsidR="00683227" w:rsidRDefault="00683227"/>
    <w:sectPr w:rsidR="0068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3A06" w14:textId="77777777" w:rsidR="002E254D" w:rsidRDefault="002E254D" w:rsidP="00BB7E5F">
      <w:pPr>
        <w:spacing w:after="0" w:line="240" w:lineRule="auto"/>
      </w:pPr>
      <w:r>
        <w:separator/>
      </w:r>
    </w:p>
  </w:endnote>
  <w:endnote w:type="continuationSeparator" w:id="0">
    <w:p w14:paraId="716E6322" w14:textId="77777777" w:rsidR="002E254D" w:rsidRDefault="002E254D" w:rsidP="00BB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E69DF" w14:textId="77777777" w:rsidR="002E254D" w:rsidRDefault="002E254D" w:rsidP="00BB7E5F">
      <w:pPr>
        <w:spacing w:after="0" w:line="240" w:lineRule="auto"/>
      </w:pPr>
      <w:r>
        <w:separator/>
      </w:r>
    </w:p>
  </w:footnote>
  <w:footnote w:type="continuationSeparator" w:id="0">
    <w:p w14:paraId="5C2163AD" w14:textId="77777777" w:rsidR="002E254D" w:rsidRDefault="002E254D" w:rsidP="00BB7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27"/>
    <w:rsid w:val="002E254D"/>
    <w:rsid w:val="00683227"/>
    <w:rsid w:val="00B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77C3"/>
  <w15:chartTrackingRefBased/>
  <w15:docId w15:val="{5E245F81-EF76-4C8F-8F4A-20C2979E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7E5F"/>
  </w:style>
  <w:style w:type="paragraph" w:styleId="a6">
    <w:name w:val="footer"/>
    <w:basedOn w:val="a"/>
    <w:link w:val="a7"/>
    <w:uiPriority w:val="99"/>
    <w:unhideWhenUsed/>
    <w:rsid w:val="00BB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7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Мицак</dc:creator>
  <cp:keywords/>
  <dc:description/>
  <cp:lastModifiedBy>Валерия Мицак</cp:lastModifiedBy>
  <cp:revision>3</cp:revision>
  <dcterms:created xsi:type="dcterms:W3CDTF">2022-10-17T10:24:00Z</dcterms:created>
  <dcterms:modified xsi:type="dcterms:W3CDTF">2022-10-17T10:27:00Z</dcterms:modified>
</cp:coreProperties>
</file>